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D84C" w14:textId="77777777" w:rsidR="009F34DF" w:rsidRPr="00DB1E1B" w:rsidRDefault="009F34DF" w:rsidP="009F34DF">
      <w:pPr>
        <w:rPr>
          <w:rFonts w:ascii="Cambria" w:hAnsi="Cambria"/>
          <w:color w:val="000000"/>
        </w:rPr>
      </w:pPr>
    </w:p>
    <w:p w14:paraId="5F349D52" w14:textId="77777777" w:rsidR="00932C74" w:rsidRDefault="00A91DC1" w:rsidP="00507ABB">
      <w:pPr>
        <w:ind w:firstLine="708"/>
        <w:jc w:val="both"/>
        <w:rPr>
          <w:rFonts w:ascii="Cambria" w:hAnsi="Cambria"/>
        </w:rPr>
      </w:pPr>
      <w:r w:rsidRPr="00DB1E1B">
        <w:rPr>
          <w:rFonts w:ascii="Cambria" w:hAnsi="Cambria"/>
        </w:rPr>
        <w:t>Na temelju članka 51. Zakona o predškolskom odgoju i obrazovanju ("</w:t>
      </w:r>
      <w:r w:rsidR="00507ABB" w:rsidRPr="00DB1E1B">
        <w:rPr>
          <w:rFonts w:ascii="Cambria" w:hAnsi="Cambria"/>
        </w:rPr>
        <w:t>N</w:t>
      </w:r>
      <w:r w:rsidRPr="00DB1E1B">
        <w:rPr>
          <w:rFonts w:ascii="Cambria" w:hAnsi="Cambria"/>
        </w:rPr>
        <w:t>arodne novine" 10/97</w:t>
      </w:r>
      <w:r w:rsidR="00AD4AB9" w:rsidRPr="00DB1E1B">
        <w:rPr>
          <w:rFonts w:ascii="Cambria" w:hAnsi="Cambria"/>
        </w:rPr>
        <w:t>.</w:t>
      </w:r>
      <w:r w:rsidRPr="00DB1E1B">
        <w:rPr>
          <w:rFonts w:ascii="Cambria" w:hAnsi="Cambria"/>
        </w:rPr>
        <w:t>, 107/07</w:t>
      </w:r>
      <w:r w:rsidR="00AD4AB9" w:rsidRPr="00DB1E1B">
        <w:rPr>
          <w:rFonts w:ascii="Cambria" w:hAnsi="Cambria"/>
        </w:rPr>
        <w:t>.</w:t>
      </w:r>
      <w:r w:rsidRPr="00DB1E1B">
        <w:rPr>
          <w:rFonts w:ascii="Cambria" w:hAnsi="Cambria"/>
        </w:rPr>
        <w:t>, 94/13</w:t>
      </w:r>
      <w:r w:rsidR="00AD4AB9" w:rsidRPr="00DB1E1B">
        <w:rPr>
          <w:rFonts w:ascii="Cambria" w:hAnsi="Cambria"/>
        </w:rPr>
        <w:t xml:space="preserve">., </w:t>
      </w:r>
      <w:r w:rsidRPr="00DB1E1B">
        <w:rPr>
          <w:rFonts w:ascii="Cambria" w:hAnsi="Cambria"/>
        </w:rPr>
        <w:t>98/19.</w:t>
      </w:r>
      <w:r w:rsidR="007049DC">
        <w:rPr>
          <w:rFonts w:ascii="Cambria" w:hAnsi="Cambria"/>
        </w:rPr>
        <w:t xml:space="preserve">, </w:t>
      </w:r>
      <w:r w:rsidR="00AD4AB9" w:rsidRPr="00DB1E1B">
        <w:rPr>
          <w:rFonts w:ascii="Cambria" w:hAnsi="Cambria"/>
        </w:rPr>
        <w:t>57/22.</w:t>
      </w:r>
      <w:r w:rsidR="007049DC">
        <w:rPr>
          <w:rFonts w:ascii="Cambria" w:hAnsi="Cambria"/>
        </w:rPr>
        <w:t xml:space="preserve"> i 101/23.</w:t>
      </w:r>
      <w:r w:rsidRPr="00DB1E1B">
        <w:rPr>
          <w:rFonts w:ascii="Cambria" w:hAnsi="Cambria"/>
        </w:rPr>
        <w:t>)</w:t>
      </w:r>
      <w:r w:rsidRPr="00DB1E1B">
        <w:rPr>
          <w:rFonts w:ascii="Cambria" w:hAnsi="Cambria"/>
          <w:color w:val="000000"/>
        </w:rPr>
        <w:t xml:space="preserve"> i</w:t>
      </w:r>
      <w:r w:rsidR="00932C74" w:rsidRPr="00DB1E1B">
        <w:rPr>
          <w:rFonts w:ascii="Cambria" w:hAnsi="Cambria"/>
        </w:rPr>
        <w:t xml:space="preserve"> </w:t>
      </w:r>
      <w:r w:rsidR="009F34DF" w:rsidRPr="00DB1E1B">
        <w:rPr>
          <w:rFonts w:ascii="Cambria" w:hAnsi="Cambria"/>
          <w:color w:val="000000"/>
        </w:rPr>
        <w:t xml:space="preserve">članka 29. Statuta Općine Gornja Stubica (“Službeni glasnik Krapinsko-zagorske županije”, broj 28/18., 6/20. i 11/21.) </w:t>
      </w:r>
      <w:r w:rsidR="00CD39D4" w:rsidRPr="00DC528C">
        <w:rPr>
          <w:rFonts w:ascii="Cambria" w:hAnsi="Cambria"/>
        </w:rPr>
        <w:t>Općinsko vijeće Općine Gornja Stubica na svojoj 3. sjednici održanoj dana 30. rujna 2025. godine, donijelo je</w:t>
      </w:r>
    </w:p>
    <w:p w14:paraId="00843819" w14:textId="77777777" w:rsidR="00FD4361" w:rsidRPr="00DB1E1B" w:rsidRDefault="00FD4361" w:rsidP="00507ABB">
      <w:pPr>
        <w:ind w:firstLine="708"/>
        <w:jc w:val="both"/>
        <w:rPr>
          <w:rFonts w:ascii="Cambria" w:hAnsi="Cambria"/>
        </w:rPr>
      </w:pPr>
    </w:p>
    <w:p w14:paraId="6B68BA5F" w14:textId="77777777" w:rsidR="00932C74" w:rsidRPr="00DB1E1B" w:rsidRDefault="00932C74" w:rsidP="009F34DF">
      <w:pPr>
        <w:jc w:val="center"/>
        <w:rPr>
          <w:rFonts w:ascii="Cambria" w:hAnsi="Cambria"/>
        </w:rPr>
      </w:pPr>
      <w:r w:rsidRPr="00DB1E1B">
        <w:rPr>
          <w:rFonts w:ascii="Cambria" w:hAnsi="Cambria"/>
          <w:b/>
          <w:bCs/>
          <w:color w:val="2A2A2A"/>
        </w:rPr>
        <w:t>ODLUKU</w:t>
      </w:r>
    </w:p>
    <w:p w14:paraId="2BC2BD8F" w14:textId="77777777" w:rsidR="00B60B70" w:rsidRDefault="00932C74" w:rsidP="009F34DF">
      <w:pPr>
        <w:jc w:val="center"/>
        <w:rPr>
          <w:rFonts w:ascii="Cambria" w:hAnsi="Cambria"/>
          <w:b/>
          <w:bCs/>
          <w:color w:val="2A2A2A"/>
        </w:rPr>
      </w:pPr>
      <w:r w:rsidRPr="00DB1E1B">
        <w:rPr>
          <w:rFonts w:ascii="Cambria" w:hAnsi="Cambria"/>
          <w:b/>
          <w:bCs/>
          <w:color w:val="2A2A2A"/>
        </w:rPr>
        <w:t xml:space="preserve">o </w:t>
      </w:r>
      <w:r w:rsidR="00326400" w:rsidRPr="00DB1E1B">
        <w:rPr>
          <w:rFonts w:ascii="Cambria" w:hAnsi="Cambria"/>
          <w:b/>
          <w:bCs/>
          <w:color w:val="2A2A2A"/>
        </w:rPr>
        <w:t xml:space="preserve">visini osnovice za obračun plaća </w:t>
      </w:r>
      <w:r w:rsidR="00B60B70">
        <w:rPr>
          <w:rFonts w:ascii="Cambria" w:hAnsi="Cambria"/>
          <w:b/>
          <w:bCs/>
          <w:color w:val="2A2A2A"/>
        </w:rPr>
        <w:t>zaposlenih</w:t>
      </w:r>
    </w:p>
    <w:p w14:paraId="68EEDD4E" w14:textId="77777777" w:rsidR="00932C74" w:rsidRPr="00DB1E1B" w:rsidRDefault="00326400" w:rsidP="00B60B70">
      <w:pPr>
        <w:jc w:val="center"/>
        <w:rPr>
          <w:rFonts w:ascii="Cambria" w:hAnsi="Cambria"/>
        </w:rPr>
      </w:pPr>
      <w:r w:rsidRPr="00DB1E1B">
        <w:rPr>
          <w:rFonts w:ascii="Cambria" w:hAnsi="Cambria"/>
          <w:b/>
          <w:bCs/>
          <w:color w:val="2A2A2A"/>
        </w:rPr>
        <w:t xml:space="preserve">u </w:t>
      </w:r>
      <w:r w:rsidR="00932C74" w:rsidRPr="00DB1E1B">
        <w:rPr>
          <w:rFonts w:ascii="Cambria" w:hAnsi="Cambria"/>
          <w:b/>
          <w:bCs/>
          <w:color w:val="2A2A2A"/>
        </w:rPr>
        <w:t>Dječj</w:t>
      </w:r>
      <w:r w:rsidRPr="00DB1E1B">
        <w:rPr>
          <w:rFonts w:ascii="Cambria" w:hAnsi="Cambria"/>
          <w:b/>
          <w:bCs/>
          <w:color w:val="2A2A2A"/>
        </w:rPr>
        <w:t xml:space="preserve">em </w:t>
      </w:r>
      <w:r w:rsidR="00932C74" w:rsidRPr="00DB1E1B">
        <w:rPr>
          <w:rFonts w:ascii="Cambria" w:hAnsi="Cambria"/>
          <w:b/>
          <w:bCs/>
          <w:color w:val="2A2A2A"/>
        </w:rPr>
        <w:t>vrtić</w:t>
      </w:r>
      <w:r w:rsidRPr="00DB1E1B">
        <w:rPr>
          <w:rFonts w:ascii="Cambria" w:hAnsi="Cambria"/>
          <w:b/>
          <w:bCs/>
          <w:color w:val="2A2A2A"/>
        </w:rPr>
        <w:t>u</w:t>
      </w:r>
      <w:r w:rsidR="00932C74" w:rsidRPr="00DB1E1B">
        <w:rPr>
          <w:rFonts w:ascii="Cambria" w:hAnsi="Cambria"/>
          <w:b/>
          <w:bCs/>
          <w:color w:val="2A2A2A"/>
        </w:rPr>
        <w:t xml:space="preserve"> </w:t>
      </w:r>
      <w:r w:rsidR="009F34DF" w:rsidRPr="00DB1E1B">
        <w:rPr>
          <w:rFonts w:ascii="Cambria" w:hAnsi="Cambria"/>
          <w:b/>
          <w:bCs/>
          <w:color w:val="2A2A2A"/>
        </w:rPr>
        <w:t>JUREK</w:t>
      </w:r>
      <w:r w:rsidR="00932C74" w:rsidRPr="00DB1E1B">
        <w:rPr>
          <w:rFonts w:ascii="Cambria" w:hAnsi="Cambria"/>
          <w:b/>
          <w:bCs/>
          <w:color w:val="2A2A2A"/>
        </w:rPr>
        <w:t xml:space="preserve"> </w:t>
      </w:r>
    </w:p>
    <w:p w14:paraId="2EACE8AE" w14:textId="77777777" w:rsidR="00932C74" w:rsidRPr="00DB1E1B" w:rsidRDefault="00932C74" w:rsidP="009F34DF">
      <w:pPr>
        <w:rPr>
          <w:rFonts w:ascii="Cambria" w:hAnsi="Cambria"/>
        </w:rPr>
      </w:pPr>
      <w:r w:rsidRPr="00DB1E1B">
        <w:rPr>
          <w:rFonts w:ascii="Cambria" w:hAnsi="Cambria"/>
        </w:rPr>
        <w:t> </w:t>
      </w:r>
    </w:p>
    <w:p w14:paraId="3A6731E7" w14:textId="77777777" w:rsidR="00932C74" w:rsidRPr="00DB1E1B" w:rsidRDefault="00932C74" w:rsidP="009F34DF">
      <w:pPr>
        <w:jc w:val="center"/>
        <w:rPr>
          <w:rFonts w:ascii="Cambria" w:hAnsi="Cambria"/>
        </w:rPr>
      </w:pPr>
      <w:r w:rsidRPr="00DB1E1B">
        <w:rPr>
          <w:rFonts w:ascii="Cambria" w:hAnsi="Cambria"/>
          <w:b/>
          <w:bCs/>
          <w:color w:val="2A2A2A"/>
        </w:rPr>
        <w:t>I.</w:t>
      </w:r>
    </w:p>
    <w:p w14:paraId="23F24AD4" w14:textId="77777777" w:rsidR="00507ABB" w:rsidRPr="00DB1E1B" w:rsidRDefault="00326400" w:rsidP="00094309">
      <w:pPr>
        <w:pStyle w:val="box47255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Cambria" w:hAnsi="Cambria"/>
          <w:color w:val="231F20"/>
        </w:rPr>
      </w:pPr>
      <w:r w:rsidRPr="00DB1E1B">
        <w:rPr>
          <w:rFonts w:ascii="Cambria" w:hAnsi="Cambria"/>
        </w:rPr>
        <w:t xml:space="preserve">Osnovica za obračun plaća </w:t>
      </w:r>
      <w:r w:rsidR="00A91DC1" w:rsidRPr="00DB1E1B">
        <w:rPr>
          <w:rFonts w:ascii="Cambria" w:hAnsi="Cambria"/>
        </w:rPr>
        <w:t xml:space="preserve">zaposlenih </w:t>
      </w:r>
      <w:r w:rsidRPr="00DB1E1B">
        <w:rPr>
          <w:rFonts w:ascii="Cambria" w:hAnsi="Cambria"/>
        </w:rPr>
        <w:t xml:space="preserve">u Dječjem vrtiću JUREK utvrđuje </w:t>
      </w:r>
      <w:r w:rsidR="00094309">
        <w:rPr>
          <w:rFonts w:ascii="Cambria" w:hAnsi="Cambria"/>
        </w:rPr>
        <w:t xml:space="preserve">se u </w:t>
      </w:r>
      <w:r w:rsidR="008C4B15">
        <w:rPr>
          <w:rFonts w:ascii="Cambria" w:hAnsi="Cambria"/>
        </w:rPr>
        <w:t xml:space="preserve"> visin</w:t>
      </w:r>
      <w:r w:rsidR="00094309">
        <w:rPr>
          <w:rFonts w:ascii="Cambria" w:hAnsi="Cambria"/>
        </w:rPr>
        <w:t xml:space="preserve">i </w:t>
      </w:r>
      <w:r w:rsidR="008C4B15">
        <w:rPr>
          <w:rFonts w:ascii="Cambria" w:hAnsi="Cambria"/>
        </w:rPr>
        <w:t xml:space="preserve">osnovice </w:t>
      </w:r>
      <w:r w:rsidR="00094309">
        <w:rPr>
          <w:rFonts w:ascii="Cambria" w:hAnsi="Cambria"/>
        </w:rPr>
        <w:t>za obračun plaća javnih službenika i namještenika zaposlenih u osnovnom školstvu.</w:t>
      </w:r>
    </w:p>
    <w:p w14:paraId="212D6DAD" w14:textId="77777777" w:rsidR="00932C74" w:rsidRPr="00DB1E1B" w:rsidRDefault="00932C74" w:rsidP="00507ABB">
      <w:pPr>
        <w:ind w:firstLine="708"/>
        <w:rPr>
          <w:rFonts w:ascii="Cambria" w:hAnsi="Cambria"/>
        </w:rPr>
      </w:pPr>
      <w:r w:rsidRPr="00DB1E1B">
        <w:rPr>
          <w:rFonts w:ascii="Cambria" w:hAnsi="Cambria"/>
        </w:rPr>
        <w:t> </w:t>
      </w:r>
    </w:p>
    <w:p w14:paraId="66D54456" w14:textId="77777777" w:rsidR="00932C74" w:rsidRPr="00DB1E1B" w:rsidRDefault="00932C74" w:rsidP="009F34DF">
      <w:pPr>
        <w:jc w:val="center"/>
        <w:rPr>
          <w:rFonts w:ascii="Cambria" w:hAnsi="Cambria"/>
        </w:rPr>
      </w:pPr>
      <w:r w:rsidRPr="00DB1E1B">
        <w:rPr>
          <w:rFonts w:ascii="Cambria" w:hAnsi="Cambria"/>
          <w:b/>
          <w:bCs/>
          <w:color w:val="2A2A2A"/>
        </w:rPr>
        <w:t>II.</w:t>
      </w:r>
    </w:p>
    <w:p w14:paraId="1EAB83D1" w14:textId="77777777" w:rsidR="00AA02CA" w:rsidRPr="00DB1E1B" w:rsidRDefault="00CF63DF" w:rsidP="00094309">
      <w:pPr>
        <w:ind w:firstLine="708"/>
        <w:jc w:val="both"/>
        <w:rPr>
          <w:rFonts w:ascii="Cambria" w:hAnsi="Cambria"/>
          <w:color w:val="000000"/>
        </w:rPr>
      </w:pPr>
      <w:r w:rsidRPr="00DB1E1B">
        <w:rPr>
          <w:rFonts w:ascii="Cambria" w:hAnsi="Cambria"/>
        </w:rPr>
        <w:t>Danom stupanja na snagu ove Odluke</w:t>
      </w:r>
      <w:r w:rsidR="00AA02CA" w:rsidRPr="00DB1E1B">
        <w:rPr>
          <w:rFonts w:ascii="Cambria" w:hAnsi="Cambria"/>
        </w:rPr>
        <w:t xml:space="preserve">  prestaje važiti Odluka o visini osnovice za obračun plaća u Dječjem vrtiću JUREK</w:t>
      </w:r>
      <w:r w:rsidR="00007705" w:rsidRPr="00DB1E1B">
        <w:rPr>
          <w:rFonts w:ascii="Cambria" w:hAnsi="Cambria"/>
          <w:color w:val="000000"/>
        </w:rPr>
        <w:t xml:space="preserve"> </w:t>
      </w:r>
      <w:r w:rsidR="00C322FC" w:rsidRPr="00DB1E1B">
        <w:rPr>
          <w:rFonts w:ascii="Cambria" w:hAnsi="Cambria"/>
          <w:color w:val="000000"/>
        </w:rPr>
        <w:t>(„Službeni glasnik Krapinsko – zagorske županije broj:</w:t>
      </w:r>
      <w:r w:rsidR="00917557" w:rsidRPr="00DB1E1B">
        <w:rPr>
          <w:rFonts w:ascii="Cambria" w:hAnsi="Cambria"/>
          <w:color w:val="000000"/>
        </w:rPr>
        <w:t>33</w:t>
      </w:r>
      <w:r w:rsidR="00C322FC" w:rsidRPr="00DB1E1B">
        <w:rPr>
          <w:rFonts w:ascii="Cambria" w:hAnsi="Cambria"/>
          <w:color w:val="000000"/>
        </w:rPr>
        <w:t>/2</w:t>
      </w:r>
      <w:r w:rsidR="00917557" w:rsidRPr="00DB1E1B">
        <w:rPr>
          <w:rFonts w:ascii="Cambria" w:hAnsi="Cambria"/>
          <w:color w:val="000000"/>
        </w:rPr>
        <w:t>2</w:t>
      </w:r>
      <w:r w:rsidR="00C322FC" w:rsidRPr="00DB1E1B">
        <w:rPr>
          <w:rFonts w:ascii="Cambria" w:hAnsi="Cambria"/>
          <w:color w:val="000000"/>
        </w:rPr>
        <w:t>.).</w:t>
      </w:r>
    </w:p>
    <w:p w14:paraId="34ECA3F8" w14:textId="77777777" w:rsidR="00AA02CA" w:rsidRPr="00DB1E1B" w:rsidRDefault="00AA02CA" w:rsidP="009F34DF">
      <w:pPr>
        <w:ind w:firstLine="708"/>
        <w:rPr>
          <w:rFonts w:ascii="Cambria" w:hAnsi="Cambria"/>
        </w:rPr>
      </w:pPr>
    </w:p>
    <w:p w14:paraId="755B4006" w14:textId="77777777" w:rsidR="00AA02CA" w:rsidRPr="00DB1E1B" w:rsidRDefault="00AA02CA" w:rsidP="00AA02CA">
      <w:pPr>
        <w:jc w:val="center"/>
        <w:rPr>
          <w:rFonts w:ascii="Cambria" w:hAnsi="Cambria"/>
          <w:b/>
          <w:bCs/>
        </w:rPr>
      </w:pPr>
      <w:r w:rsidRPr="00DB1E1B">
        <w:rPr>
          <w:rFonts w:ascii="Cambria" w:hAnsi="Cambria"/>
          <w:b/>
          <w:bCs/>
        </w:rPr>
        <w:t>III.</w:t>
      </w:r>
    </w:p>
    <w:p w14:paraId="48B42BB4" w14:textId="77777777" w:rsidR="00AA02CA" w:rsidRPr="00DB1E1B" w:rsidRDefault="00AA02CA" w:rsidP="00AA02CA">
      <w:pPr>
        <w:rPr>
          <w:rFonts w:ascii="Cambria" w:hAnsi="Cambria"/>
        </w:rPr>
      </w:pPr>
    </w:p>
    <w:p w14:paraId="42FD663E" w14:textId="77777777" w:rsidR="00932C74" w:rsidRPr="00DB1E1B" w:rsidRDefault="00932C74" w:rsidP="00094309">
      <w:pPr>
        <w:ind w:firstLine="708"/>
        <w:jc w:val="both"/>
        <w:rPr>
          <w:rFonts w:ascii="Cambria" w:hAnsi="Cambria"/>
        </w:rPr>
      </w:pPr>
      <w:r w:rsidRPr="00DB1E1B">
        <w:rPr>
          <w:rFonts w:ascii="Cambria" w:hAnsi="Cambria"/>
        </w:rPr>
        <w:t xml:space="preserve">Ova Odluka stupa na snagu </w:t>
      </w:r>
      <w:r w:rsidR="00326400" w:rsidRPr="00DB1E1B">
        <w:rPr>
          <w:rFonts w:ascii="Cambria" w:hAnsi="Cambria"/>
        </w:rPr>
        <w:t>danom donošenja, a objaviti će se</w:t>
      </w:r>
      <w:r w:rsidRPr="00DB1E1B">
        <w:rPr>
          <w:rFonts w:ascii="Cambria" w:hAnsi="Cambria"/>
        </w:rPr>
        <w:t xml:space="preserve"> u "Službenom glasniku </w:t>
      </w:r>
      <w:r w:rsidR="009F34DF" w:rsidRPr="00DB1E1B">
        <w:rPr>
          <w:rFonts w:ascii="Cambria" w:hAnsi="Cambria"/>
        </w:rPr>
        <w:t xml:space="preserve">Krapinsko – zagorske </w:t>
      </w:r>
      <w:r w:rsidR="00A91DC1" w:rsidRPr="00DB1E1B">
        <w:rPr>
          <w:rFonts w:ascii="Cambria" w:hAnsi="Cambria"/>
        </w:rPr>
        <w:t>ž</w:t>
      </w:r>
      <w:r w:rsidR="009F34DF" w:rsidRPr="00DB1E1B">
        <w:rPr>
          <w:rFonts w:ascii="Cambria" w:hAnsi="Cambria"/>
        </w:rPr>
        <w:t>upanije</w:t>
      </w:r>
      <w:r w:rsidRPr="00DB1E1B">
        <w:rPr>
          <w:rFonts w:ascii="Cambria" w:hAnsi="Cambria"/>
        </w:rPr>
        <w:t>".</w:t>
      </w:r>
    </w:p>
    <w:p w14:paraId="4FC5C50E" w14:textId="77777777" w:rsidR="00F0362D" w:rsidRPr="00DB1E1B" w:rsidRDefault="00F0362D" w:rsidP="00F0362D">
      <w:pPr>
        <w:rPr>
          <w:rFonts w:ascii="Cambria" w:hAnsi="Cambria"/>
          <w:color w:val="000000"/>
        </w:rPr>
      </w:pPr>
      <w:r w:rsidRPr="00DB1E1B">
        <w:rPr>
          <w:rFonts w:ascii="Cambria" w:hAnsi="Cambria"/>
          <w:color w:val="000000"/>
        </w:rPr>
        <w:t>KLASA: 601-01/2</w:t>
      </w:r>
      <w:r>
        <w:rPr>
          <w:rFonts w:ascii="Cambria" w:hAnsi="Cambria"/>
          <w:color w:val="000000"/>
        </w:rPr>
        <w:t>5-01/004</w:t>
      </w:r>
    </w:p>
    <w:p w14:paraId="71257F47" w14:textId="77777777" w:rsidR="00F0362D" w:rsidRPr="00DB1E1B" w:rsidRDefault="00F0362D" w:rsidP="00F0362D">
      <w:pPr>
        <w:rPr>
          <w:rFonts w:ascii="Cambria" w:hAnsi="Cambria"/>
          <w:color w:val="000000"/>
        </w:rPr>
      </w:pPr>
      <w:r w:rsidRPr="00DB1E1B">
        <w:rPr>
          <w:rFonts w:ascii="Cambria" w:hAnsi="Cambria"/>
          <w:color w:val="000000"/>
        </w:rPr>
        <w:t>URBROJ: 2140-12-01-</w:t>
      </w:r>
      <w:r>
        <w:rPr>
          <w:rFonts w:ascii="Cambria" w:hAnsi="Cambria"/>
          <w:color w:val="000000"/>
        </w:rPr>
        <w:t>25-2</w:t>
      </w:r>
    </w:p>
    <w:p w14:paraId="4690B4CA" w14:textId="77777777" w:rsidR="00F0362D" w:rsidRPr="00DB1E1B" w:rsidRDefault="00F0362D" w:rsidP="00F0362D">
      <w:pPr>
        <w:rPr>
          <w:rFonts w:ascii="Cambria" w:hAnsi="Cambria"/>
          <w:color w:val="000000"/>
        </w:rPr>
      </w:pPr>
      <w:r w:rsidRPr="00DB1E1B">
        <w:rPr>
          <w:rFonts w:ascii="Cambria" w:hAnsi="Cambria"/>
          <w:color w:val="000000"/>
        </w:rPr>
        <w:t>Gornja Stubica,</w:t>
      </w:r>
      <w:r>
        <w:rPr>
          <w:rFonts w:ascii="Cambria" w:hAnsi="Cambria"/>
          <w:color w:val="000000"/>
        </w:rPr>
        <w:t xml:space="preserve"> 30. rujna 2025. </w:t>
      </w:r>
      <w:r w:rsidRPr="00DB1E1B">
        <w:rPr>
          <w:rFonts w:ascii="Cambria" w:hAnsi="Cambria"/>
          <w:color w:val="000000"/>
        </w:rPr>
        <w:t>godine</w:t>
      </w:r>
    </w:p>
    <w:p w14:paraId="0E4827CD" w14:textId="77777777" w:rsidR="00237D05" w:rsidRDefault="00237D05" w:rsidP="00237D05">
      <w:pPr>
        <w:rPr>
          <w:rFonts w:ascii="Cambria" w:hAnsi="Cambria"/>
          <w:b/>
          <w:bCs/>
        </w:rPr>
      </w:pPr>
    </w:p>
    <w:p w14:paraId="012B9DB2" w14:textId="3609B760" w:rsidR="009949CA" w:rsidRPr="007049DC" w:rsidRDefault="00237D05" w:rsidP="007049DC">
      <w:pPr>
        <w:rPr>
          <w:rFonts w:ascii="Cambria" w:hAnsi="Cambria"/>
          <w:b/>
          <w:bCs/>
          <w:i/>
          <w:iCs/>
          <w:color w:val="000000"/>
        </w:rPr>
      </w:pPr>
      <w:r>
        <w:rPr>
          <w:rFonts w:ascii="Cambria" w:hAnsi="Cambria"/>
          <w:b/>
          <w:bCs/>
        </w:rPr>
        <w:t xml:space="preserve">   </w:t>
      </w:r>
      <w:r w:rsidR="009F34DF" w:rsidRPr="00DB1E1B">
        <w:rPr>
          <w:rFonts w:ascii="Cambria" w:hAnsi="Cambria"/>
          <w:b/>
          <w:bCs/>
        </w:rPr>
        <w:tab/>
      </w:r>
      <w:r w:rsidR="009F34DF" w:rsidRPr="00DB1E1B">
        <w:rPr>
          <w:rFonts w:ascii="Cambria" w:hAnsi="Cambria"/>
          <w:b/>
          <w:bCs/>
        </w:rPr>
        <w:tab/>
      </w:r>
      <w:r w:rsidR="009F34DF" w:rsidRPr="00DB1E1B">
        <w:rPr>
          <w:rFonts w:ascii="Cambria" w:hAnsi="Cambria"/>
          <w:b/>
          <w:bCs/>
        </w:rPr>
        <w:tab/>
      </w:r>
      <w:r w:rsidR="009F34DF" w:rsidRPr="00DB1E1B">
        <w:rPr>
          <w:rFonts w:ascii="Cambria" w:hAnsi="Cambria"/>
          <w:b/>
          <w:bCs/>
        </w:rPr>
        <w:tab/>
      </w:r>
      <w:r w:rsidR="009F34DF" w:rsidRPr="00DB1E1B">
        <w:rPr>
          <w:rFonts w:ascii="Cambria" w:hAnsi="Cambria"/>
          <w:b/>
          <w:bCs/>
        </w:rPr>
        <w:tab/>
      </w:r>
      <w:r w:rsidR="009F34DF" w:rsidRPr="00DB1E1B">
        <w:rPr>
          <w:rFonts w:ascii="Cambria" w:hAnsi="Cambria"/>
          <w:b/>
          <w:bCs/>
        </w:rPr>
        <w:tab/>
        <w:t xml:space="preserve"> </w:t>
      </w:r>
      <w:r>
        <w:rPr>
          <w:rFonts w:ascii="Cambria" w:hAnsi="Cambria"/>
          <w:b/>
          <w:bCs/>
        </w:rPr>
        <w:t xml:space="preserve">           </w:t>
      </w:r>
      <w:r w:rsidR="00F0362D">
        <w:rPr>
          <w:rFonts w:ascii="Cambria" w:hAnsi="Cambria"/>
          <w:b/>
          <w:bCs/>
        </w:rPr>
        <w:t xml:space="preserve">  </w:t>
      </w:r>
      <w:r w:rsidR="007049DC" w:rsidRPr="007049DC">
        <w:rPr>
          <w:rFonts w:ascii="Cambria" w:hAnsi="Cambria"/>
          <w:b/>
          <w:bCs/>
          <w:i/>
          <w:iCs/>
          <w:color w:val="000000"/>
        </w:rPr>
        <w:t>PREDSJEDNIK OPĆINSKOG VIJEĆA</w:t>
      </w:r>
    </w:p>
    <w:p w14:paraId="014D6E50" w14:textId="58C12515" w:rsidR="007049DC" w:rsidRPr="007049DC" w:rsidRDefault="007049DC" w:rsidP="007049DC">
      <w:pPr>
        <w:rPr>
          <w:rFonts w:ascii="Cambria" w:hAnsi="Cambria"/>
          <w:b/>
          <w:bCs/>
          <w:i/>
          <w:iCs/>
        </w:rPr>
      </w:pPr>
      <w:r w:rsidRPr="007049DC">
        <w:rPr>
          <w:rFonts w:ascii="Cambria" w:hAnsi="Cambria"/>
          <w:b/>
          <w:bCs/>
          <w:i/>
          <w:iCs/>
          <w:color w:val="000000"/>
        </w:rPr>
        <w:tab/>
      </w:r>
      <w:r w:rsidRPr="007049DC">
        <w:rPr>
          <w:rFonts w:ascii="Cambria" w:hAnsi="Cambria"/>
          <w:b/>
          <w:bCs/>
          <w:i/>
          <w:iCs/>
          <w:color w:val="000000"/>
        </w:rPr>
        <w:tab/>
      </w:r>
      <w:r w:rsidRPr="007049DC">
        <w:rPr>
          <w:rFonts w:ascii="Cambria" w:hAnsi="Cambria"/>
          <w:b/>
          <w:bCs/>
          <w:i/>
          <w:iCs/>
          <w:color w:val="000000"/>
        </w:rPr>
        <w:tab/>
      </w:r>
      <w:r w:rsidRPr="007049DC">
        <w:rPr>
          <w:rFonts w:ascii="Cambria" w:hAnsi="Cambria"/>
          <w:b/>
          <w:bCs/>
          <w:i/>
          <w:iCs/>
          <w:color w:val="000000"/>
        </w:rPr>
        <w:tab/>
      </w:r>
      <w:r w:rsidRPr="007049DC">
        <w:rPr>
          <w:rFonts w:ascii="Cambria" w:hAnsi="Cambria"/>
          <w:b/>
          <w:bCs/>
          <w:i/>
          <w:iCs/>
          <w:color w:val="000000"/>
        </w:rPr>
        <w:tab/>
      </w:r>
      <w:r w:rsidRPr="007049DC">
        <w:rPr>
          <w:rFonts w:ascii="Cambria" w:hAnsi="Cambria"/>
          <w:b/>
          <w:bCs/>
          <w:i/>
          <w:iCs/>
          <w:color w:val="000000"/>
        </w:rPr>
        <w:tab/>
      </w:r>
      <w:r w:rsidRPr="007049DC">
        <w:rPr>
          <w:rFonts w:ascii="Cambria" w:hAnsi="Cambria"/>
          <w:b/>
          <w:bCs/>
          <w:i/>
          <w:iCs/>
          <w:color w:val="000000"/>
        </w:rPr>
        <w:tab/>
        <w:t xml:space="preserve">         Mario </w:t>
      </w:r>
      <w:proofErr w:type="spellStart"/>
      <w:r w:rsidRPr="007049DC">
        <w:rPr>
          <w:rFonts w:ascii="Cambria" w:hAnsi="Cambria"/>
          <w:b/>
          <w:bCs/>
          <w:i/>
          <w:iCs/>
          <w:color w:val="000000"/>
        </w:rPr>
        <w:t>Poštek</w:t>
      </w:r>
      <w:proofErr w:type="spellEnd"/>
      <w:r w:rsidRPr="007049DC">
        <w:rPr>
          <w:rFonts w:ascii="Cambria" w:hAnsi="Cambria"/>
          <w:b/>
          <w:bCs/>
          <w:i/>
          <w:iCs/>
          <w:color w:val="000000"/>
        </w:rPr>
        <w:t xml:space="preserve">, dipl. </w:t>
      </w:r>
      <w:proofErr w:type="spellStart"/>
      <w:r w:rsidRPr="007049DC">
        <w:rPr>
          <w:rFonts w:ascii="Cambria" w:hAnsi="Cambria"/>
          <w:b/>
          <w:bCs/>
          <w:i/>
          <w:iCs/>
          <w:color w:val="000000"/>
        </w:rPr>
        <w:t>oec</w:t>
      </w:r>
      <w:proofErr w:type="spellEnd"/>
      <w:r w:rsidRPr="007049DC">
        <w:rPr>
          <w:rFonts w:ascii="Cambria" w:hAnsi="Cambria"/>
          <w:b/>
          <w:bCs/>
          <w:i/>
          <w:iCs/>
          <w:color w:val="000000"/>
        </w:rPr>
        <w:t>.</w:t>
      </w:r>
      <w:r w:rsidR="00F0362D">
        <w:rPr>
          <w:rFonts w:ascii="Cambria" w:hAnsi="Cambria"/>
          <w:b/>
          <w:bCs/>
          <w:i/>
          <w:iCs/>
          <w:color w:val="000000"/>
        </w:rPr>
        <w:t>, v.r.</w:t>
      </w:r>
    </w:p>
    <w:sectPr w:rsidR="007049DC" w:rsidRPr="007049DC" w:rsidSect="00D8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5E4"/>
    <w:multiLevelType w:val="hybridMultilevel"/>
    <w:tmpl w:val="76120A7A"/>
    <w:lvl w:ilvl="0" w:tplc="63F8A5C8">
      <w:start w:val="3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4B5838A5"/>
    <w:multiLevelType w:val="hybridMultilevel"/>
    <w:tmpl w:val="BE6243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9234AC"/>
    <w:multiLevelType w:val="hybridMultilevel"/>
    <w:tmpl w:val="C8F4DD3C"/>
    <w:lvl w:ilvl="0" w:tplc="246A6B9C">
      <w:start w:val="3"/>
      <w:numFmt w:val="bullet"/>
      <w:lvlText w:val="-"/>
      <w:lvlJc w:val="left"/>
      <w:pPr>
        <w:ind w:left="16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6B323CA1"/>
    <w:multiLevelType w:val="hybridMultilevel"/>
    <w:tmpl w:val="252E99BC"/>
    <w:lvl w:ilvl="0" w:tplc="B6544A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952512">
    <w:abstractNumId w:val="1"/>
  </w:num>
  <w:num w:numId="2" w16cid:durableId="276983982">
    <w:abstractNumId w:val="3"/>
  </w:num>
  <w:num w:numId="3" w16cid:durableId="129250420">
    <w:abstractNumId w:val="0"/>
  </w:num>
  <w:num w:numId="4" w16cid:durableId="19479415">
    <w:abstractNumId w:val="2"/>
  </w:num>
  <w:num w:numId="5" w16cid:durableId="13907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E"/>
    <w:rsid w:val="00007705"/>
    <w:rsid w:val="00094309"/>
    <w:rsid w:val="000A6914"/>
    <w:rsid w:val="001007FB"/>
    <w:rsid w:val="001655F5"/>
    <w:rsid w:val="001E5A6E"/>
    <w:rsid w:val="00237D05"/>
    <w:rsid w:val="002577D9"/>
    <w:rsid w:val="00276B53"/>
    <w:rsid w:val="00326400"/>
    <w:rsid w:val="0037359D"/>
    <w:rsid w:val="003D4A6E"/>
    <w:rsid w:val="00507ABB"/>
    <w:rsid w:val="0057127E"/>
    <w:rsid w:val="005A58A8"/>
    <w:rsid w:val="005B5DD6"/>
    <w:rsid w:val="005C3A2F"/>
    <w:rsid w:val="007049DC"/>
    <w:rsid w:val="007150E4"/>
    <w:rsid w:val="00834357"/>
    <w:rsid w:val="008531A2"/>
    <w:rsid w:val="008A1F52"/>
    <w:rsid w:val="008C4B15"/>
    <w:rsid w:val="008C69F3"/>
    <w:rsid w:val="008E7252"/>
    <w:rsid w:val="00917557"/>
    <w:rsid w:val="00932C74"/>
    <w:rsid w:val="00980939"/>
    <w:rsid w:val="009949CA"/>
    <w:rsid w:val="009D3979"/>
    <w:rsid w:val="009E6E42"/>
    <w:rsid w:val="009F0F46"/>
    <w:rsid w:val="009F34DF"/>
    <w:rsid w:val="00A91B5F"/>
    <w:rsid w:val="00A91DC1"/>
    <w:rsid w:val="00AA02CA"/>
    <w:rsid w:val="00AD4929"/>
    <w:rsid w:val="00AD4AB9"/>
    <w:rsid w:val="00AF6FFD"/>
    <w:rsid w:val="00B17251"/>
    <w:rsid w:val="00B238A4"/>
    <w:rsid w:val="00B262ED"/>
    <w:rsid w:val="00B60B70"/>
    <w:rsid w:val="00BA7ACD"/>
    <w:rsid w:val="00BC0410"/>
    <w:rsid w:val="00BE4207"/>
    <w:rsid w:val="00C20D3D"/>
    <w:rsid w:val="00C322FC"/>
    <w:rsid w:val="00CD39D4"/>
    <w:rsid w:val="00CF63DF"/>
    <w:rsid w:val="00D0683F"/>
    <w:rsid w:val="00D45BCA"/>
    <w:rsid w:val="00D832EB"/>
    <w:rsid w:val="00DA24BF"/>
    <w:rsid w:val="00DB1E1B"/>
    <w:rsid w:val="00EA421B"/>
    <w:rsid w:val="00F0362D"/>
    <w:rsid w:val="00FD4361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175D"/>
  <w15:chartTrackingRefBased/>
  <w15:docId w15:val="{335D8D9A-EB96-4DEE-B4AD-DA05CE9C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6E"/>
    <w:rPr>
      <w:rFonts w:ascii="Times New Roman" w:eastAsia="Times New Roman" w:hAnsi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9F34DF"/>
    <w:pPr>
      <w:keepNext/>
      <w:jc w:val="both"/>
      <w:outlineLvl w:val="4"/>
    </w:pPr>
    <w:rPr>
      <w:b/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7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007FB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9F34DF"/>
    <w:rPr>
      <w:sz w:val="22"/>
      <w:szCs w:val="22"/>
      <w:lang w:eastAsia="en-US"/>
    </w:rPr>
  </w:style>
  <w:style w:type="character" w:customStyle="1" w:styleId="Naslov5Char">
    <w:name w:val="Naslov 5 Char"/>
    <w:link w:val="Naslov5"/>
    <w:rsid w:val="009F34D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Opisslike">
    <w:name w:val="caption"/>
    <w:basedOn w:val="Normal"/>
    <w:next w:val="Normal"/>
    <w:qFormat/>
    <w:rsid w:val="009F34DF"/>
    <w:rPr>
      <w:b/>
      <w:szCs w:val="20"/>
      <w:lang w:val="en-AU" w:eastAsia="en-US"/>
    </w:rPr>
  </w:style>
  <w:style w:type="paragraph" w:styleId="Odlomakpopisa">
    <w:name w:val="List Paragraph"/>
    <w:basedOn w:val="Normal"/>
    <w:uiPriority w:val="34"/>
    <w:qFormat/>
    <w:rsid w:val="009F34DF"/>
    <w:pPr>
      <w:ind w:left="720"/>
      <w:contextualSpacing/>
    </w:pPr>
  </w:style>
  <w:style w:type="paragraph" w:customStyle="1" w:styleId="box472553">
    <w:name w:val="box_472553"/>
    <w:basedOn w:val="Normal"/>
    <w:rsid w:val="00507A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4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6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8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1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75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5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3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7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1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2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0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1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8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6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4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9" w:color="E9E9E9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vojnić</dc:creator>
  <cp:keywords/>
  <dc:description/>
  <cp:lastModifiedBy>Gordana</cp:lastModifiedBy>
  <cp:revision>3</cp:revision>
  <cp:lastPrinted>2022-11-24T10:40:00Z</cp:lastPrinted>
  <dcterms:created xsi:type="dcterms:W3CDTF">2025-10-22T08:42:00Z</dcterms:created>
  <dcterms:modified xsi:type="dcterms:W3CDTF">2025-10-22T08:42:00Z</dcterms:modified>
</cp:coreProperties>
</file>